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16D20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416D20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416D20" w:rsidRDefault="00416D20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609B8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C80474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3C6443" w:rsidRPr="006609B8" w:rsidRDefault="006645E3" w:rsidP="003C64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постійної комісії з питань</w:t>
      </w:r>
      <w:r w:rsidR="00067DCD" w:rsidRPr="0041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6443" w:rsidRPr="00416D20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промисловості, підприємництва, інвестицій та </w:t>
      </w:r>
      <w:r w:rsidR="003C6443">
        <w:rPr>
          <w:rFonts w:ascii="Times New Roman" w:eastAsia="Times New Roman" w:hAnsi="Times New Roman" w:cs="Times New Roman"/>
          <w:b/>
          <w:sz w:val="28"/>
          <w:szCs w:val="28"/>
        </w:rPr>
        <w:t>міжнародного співробітництва</w:t>
      </w:r>
    </w:p>
    <w:p w:rsidR="006645E3" w:rsidRPr="00B175FA" w:rsidRDefault="006645E3" w:rsidP="00067DC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5DBB" w:rsidRDefault="007D5DBB" w:rsidP="007D5D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Default="00BC5C2E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80474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0474">
        <w:rPr>
          <w:rFonts w:ascii="Times New Roman" w:eastAsia="Times New Roman" w:hAnsi="Times New Roman" w:cs="Times New Roman"/>
          <w:sz w:val="28"/>
          <w:szCs w:val="28"/>
        </w:rPr>
        <w:t>листопада</w:t>
      </w:r>
      <w:r w:rsidR="00D60D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F6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C80474">
        <w:rPr>
          <w:rFonts w:ascii="Times New Roman" w:eastAsia="Times New Roman" w:hAnsi="Times New Roman" w:cs="Times New Roman"/>
          <w:sz w:val="28"/>
          <w:szCs w:val="28"/>
        </w:rPr>
        <w:tab/>
      </w:r>
      <w:r w:rsidR="00C80474">
        <w:rPr>
          <w:rFonts w:ascii="Times New Roman" w:eastAsia="Times New Roman" w:hAnsi="Times New Roman" w:cs="Times New Roman"/>
          <w:sz w:val="28"/>
          <w:szCs w:val="28"/>
        </w:rPr>
        <w:tab/>
      </w:r>
      <w:r w:rsidR="00C80474">
        <w:rPr>
          <w:rFonts w:ascii="Times New Roman" w:eastAsia="Times New Roman" w:hAnsi="Times New Roman" w:cs="Times New Roman"/>
          <w:sz w:val="28"/>
          <w:szCs w:val="28"/>
        </w:rPr>
        <w:tab/>
      </w:r>
      <w:r w:rsidR="00C80474">
        <w:rPr>
          <w:rFonts w:ascii="Times New Roman" w:eastAsia="Times New Roman" w:hAnsi="Times New Roman" w:cs="Times New Roman"/>
          <w:sz w:val="28"/>
          <w:szCs w:val="28"/>
        </w:rPr>
        <w:tab/>
      </w:r>
      <w:r w:rsidR="00C804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 xml:space="preserve">  Початок о 1</w:t>
      </w:r>
      <w:r w:rsidR="00C804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0474">
        <w:rPr>
          <w:rFonts w:ascii="Times New Roman" w:eastAsia="Times New Roman" w:hAnsi="Times New Roman" w:cs="Times New Roman"/>
          <w:sz w:val="28"/>
          <w:szCs w:val="28"/>
        </w:rPr>
        <w:t>3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3E784F" w:rsidRDefault="003E784F" w:rsidP="003E784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Бадзюнь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голова комісії</w:t>
      </w:r>
      <w:r w:rsidR="00A871D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5C2E" w:rsidRPr="00BC5C2E" w:rsidRDefault="00BC5C2E" w:rsidP="00BC5C2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C5C2E">
        <w:rPr>
          <w:rFonts w:ascii="Times New Roman" w:eastAsia="Times New Roman" w:hAnsi="Times New Roman" w:cs="Times New Roman"/>
          <w:sz w:val="28"/>
          <w:szCs w:val="28"/>
        </w:rPr>
        <w:t xml:space="preserve">О.С. </w:t>
      </w:r>
      <w:proofErr w:type="spellStart"/>
      <w:r w:rsidRPr="00BC5C2E">
        <w:rPr>
          <w:rFonts w:ascii="Times New Roman" w:eastAsia="Times New Roman" w:hAnsi="Times New Roman" w:cs="Times New Roman"/>
          <w:sz w:val="28"/>
          <w:szCs w:val="28"/>
        </w:rPr>
        <w:t>Попков</w:t>
      </w:r>
      <w:proofErr w:type="spellEnd"/>
      <w:r w:rsidRPr="00BC5C2E">
        <w:rPr>
          <w:rFonts w:ascii="Times New Roman" w:eastAsia="Times New Roman" w:hAnsi="Times New Roman" w:cs="Times New Roman"/>
          <w:sz w:val="28"/>
          <w:szCs w:val="28"/>
        </w:rPr>
        <w:t xml:space="preserve"> – заступник голови комісії;</w:t>
      </w:r>
    </w:p>
    <w:p w:rsidR="003C6443" w:rsidRDefault="003C6443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Панафідіна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секретар комісії</w:t>
      </w:r>
      <w:r w:rsidR="00B232F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5C2E" w:rsidRPr="00BC5C2E" w:rsidRDefault="00BC5C2E" w:rsidP="00BC5C2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C5C2E">
        <w:rPr>
          <w:rFonts w:ascii="Times New Roman" w:eastAsia="Times New Roman" w:hAnsi="Times New Roman" w:cs="Times New Roman"/>
          <w:sz w:val="28"/>
          <w:szCs w:val="28"/>
        </w:rPr>
        <w:t xml:space="preserve">Ю.М. </w:t>
      </w:r>
      <w:proofErr w:type="spellStart"/>
      <w:r w:rsidRPr="00BC5C2E">
        <w:rPr>
          <w:rFonts w:ascii="Times New Roman" w:eastAsia="Times New Roman" w:hAnsi="Times New Roman" w:cs="Times New Roman"/>
          <w:sz w:val="28"/>
          <w:szCs w:val="28"/>
        </w:rPr>
        <w:t>Фіц</w:t>
      </w:r>
      <w:proofErr w:type="spellEnd"/>
      <w:r w:rsidRPr="00BC5C2E">
        <w:rPr>
          <w:rFonts w:ascii="Times New Roman" w:eastAsia="Times New Roman" w:hAnsi="Times New Roman" w:cs="Times New Roman"/>
          <w:sz w:val="28"/>
          <w:szCs w:val="28"/>
        </w:rPr>
        <w:t xml:space="preserve"> – член комісії</w:t>
      </w:r>
    </w:p>
    <w:p w:rsidR="00A627F9" w:rsidRDefault="00A627F9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272643" w:rsidRDefault="00BC5C2E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7399"/>
      </w:tblGrid>
      <w:tr w:rsidR="00272643" w:rsidTr="00D60D23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О.С. </w:t>
            </w:r>
            <w:r w:rsidR="00272643">
              <w:rPr>
                <w:rFonts w:ascii="Times New Roman" w:eastAsia="Times New Roman" w:hAnsi="Times New Roman" w:cs="Times New Roman"/>
                <w:sz w:val="28"/>
                <w:szCs w:val="28"/>
              </w:rPr>
              <w:t>Шаповал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shd w:val="clear" w:color="auto" w:fill="FFFFFF" w:themeFill="background1"/>
          </w:tcPr>
          <w:p w:rsidR="00272643" w:rsidRDefault="00272643" w:rsidP="005104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секретар міської ради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6443" w:rsidTr="00D60D23">
        <w:tc>
          <w:tcPr>
            <w:tcW w:w="2127" w:type="dxa"/>
            <w:shd w:val="clear" w:color="auto" w:fill="FFFFFF" w:themeFill="background1"/>
          </w:tcPr>
          <w:p w:rsidR="003C6443" w:rsidRDefault="00D60D23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Бурочук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3E784F" w:rsidRDefault="00D60D23" w:rsidP="003F53E9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фінансового управління</w:t>
            </w:r>
            <w:r w:rsidR="003F53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E784F" w:rsidTr="00D60D23">
        <w:tc>
          <w:tcPr>
            <w:tcW w:w="2127" w:type="dxa"/>
            <w:shd w:val="clear" w:color="auto" w:fill="FFFFFF" w:themeFill="background1"/>
          </w:tcPr>
          <w:p w:rsidR="003E784F" w:rsidRDefault="003E784F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О.О. Новікова </w:t>
            </w:r>
          </w:p>
          <w:p w:rsidR="003554CD" w:rsidRDefault="003554CD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54CD" w:rsidRDefault="003554CD" w:rsidP="003554CD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Сєргєєва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3E784F" w:rsidRDefault="003E784F" w:rsidP="003E784F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головний спеціаліст організаційно-виконавчого відділу ради</w:t>
            </w:r>
            <w:r w:rsidR="00B232F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554CD" w:rsidRDefault="003554CD" w:rsidP="003E784F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554C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начальник відділу  проектної діяльності  та інвестицій</w:t>
            </w:r>
          </w:p>
        </w:tc>
      </w:tr>
      <w:tr w:rsidR="00C80474" w:rsidTr="00D60D23">
        <w:tc>
          <w:tcPr>
            <w:tcW w:w="2127" w:type="dxa"/>
            <w:shd w:val="clear" w:color="auto" w:fill="FFFFFF" w:themeFill="background1"/>
          </w:tcPr>
          <w:p w:rsidR="00C80474" w:rsidRDefault="00C80474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Сибіра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C80474" w:rsidRDefault="00C80474" w:rsidP="003E784F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головний спеціаліст </w:t>
            </w:r>
          </w:p>
        </w:tc>
      </w:tr>
      <w:tr w:rsidR="003554CD" w:rsidTr="00D60D23">
        <w:tc>
          <w:tcPr>
            <w:tcW w:w="2127" w:type="dxa"/>
            <w:shd w:val="clear" w:color="auto" w:fill="FFFFFF" w:themeFill="background1"/>
          </w:tcPr>
          <w:p w:rsidR="003554CD" w:rsidRDefault="003554CD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9" w:type="dxa"/>
            <w:shd w:val="clear" w:color="auto" w:fill="FFFFFF" w:themeFill="background1"/>
          </w:tcPr>
          <w:p w:rsidR="003554CD" w:rsidRDefault="003554CD" w:rsidP="003E784F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C6443" w:rsidRDefault="00766027" w:rsidP="00766027">
      <w:pPr>
        <w:rPr>
          <w:rFonts w:ascii="Times New Roman" w:hAnsi="Times New Roman" w:cs="Times New Roman"/>
          <w:b/>
          <w:sz w:val="28"/>
          <w:szCs w:val="28"/>
        </w:rPr>
      </w:pPr>
      <w:r w:rsidRPr="00766027">
        <w:rPr>
          <w:rFonts w:ascii="Times New Roman" w:hAnsi="Times New Roman" w:cs="Times New Roman"/>
          <w:b/>
          <w:sz w:val="28"/>
          <w:szCs w:val="28"/>
        </w:rPr>
        <w:t>ЗАТВЕРДЖЕННЯ ПОРЯДКУ ДЕННОГО: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709"/>
        <w:gridCol w:w="8930"/>
      </w:tblGrid>
      <w:tr w:rsidR="00C80474" w:rsidRPr="00C80474" w:rsidTr="00E73AB7">
        <w:tc>
          <w:tcPr>
            <w:tcW w:w="709" w:type="dxa"/>
            <w:shd w:val="clear" w:color="auto" w:fill="auto"/>
          </w:tcPr>
          <w:p w:rsidR="00C80474" w:rsidRPr="00C80474" w:rsidRDefault="00C80474" w:rsidP="00C80474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30" w:type="dxa"/>
            <w:shd w:val="clear" w:color="auto" w:fill="auto"/>
          </w:tcPr>
          <w:p w:rsidR="00C80474" w:rsidRPr="00C80474" w:rsidRDefault="00C80474" w:rsidP="00C80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виконання  бюджету міської територіальної громади за 9 місяців 2021 року.</w:t>
            </w:r>
          </w:p>
        </w:tc>
      </w:tr>
      <w:tr w:rsidR="00C80474" w:rsidRPr="00C80474" w:rsidTr="00E73AB7">
        <w:tc>
          <w:tcPr>
            <w:tcW w:w="709" w:type="dxa"/>
            <w:shd w:val="clear" w:color="auto" w:fill="auto"/>
          </w:tcPr>
          <w:p w:rsidR="00C80474" w:rsidRPr="00C80474" w:rsidRDefault="00C80474" w:rsidP="00C80474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30" w:type="dxa"/>
            <w:shd w:val="clear" w:color="auto" w:fill="auto"/>
          </w:tcPr>
          <w:p w:rsidR="00C80474" w:rsidRPr="00C80474" w:rsidRDefault="00C80474" w:rsidP="00C80474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 до рішення міської ради від 23 грудня 2020 року № 2/44 «Про бюджет міської територіальної  громади  м. Нововолинська на 2021 рік»</w:t>
            </w:r>
          </w:p>
        </w:tc>
      </w:tr>
      <w:tr w:rsidR="00C80474" w:rsidRPr="00C80474" w:rsidTr="00E73AB7">
        <w:tc>
          <w:tcPr>
            <w:tcW w:w="709" w:type="dxa"/>
            <w:shd w:val="clear" w:color="auto" w:fill="auto"/>
          </w:tcPr>
          <w:p w:rsidR="00C80474" w:rsidRPr="00C80474" w:rsidRDefault="00C80474" w:rsidP="00C80474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930" w:type="dxa"/>
            <w:shd w:val="clear" w:color="auto" w:fill="auto"/>
          </w:tcPr>
          <w:p w:rsidR="00C80474" w:rsidRPr="00C80474" w:rsidRDefault="00C80474" w:rsidP="00C8047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підсумкового моніторингового звіту про впровадження Плану дій для сталого енергетичного  розвитку міста Нововолинська за період 2008-2020 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80474" w:rsidRPr="00C80474" w:rsidTr="00E73AB7">
        <w:tc>
          <w:tcPr>
            <w:tcW w:w="709" w:type="dxa"/>
            <w:shd w:val="clear" w:color="auto" w:fill="auto"/>
          </w:tcPr>
          <w:p w:rsidR="00C80474" w:rsidRPr="00C80474" w:rsidRDefault="00C80474" w:rsidP="00C80474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930" w:type="dxa"/>
            <w:shd w:val="clear" w:color="auto" w:fill="auto"/>
          </w:tcPr>
          <w:p w:rsidR="00C80474" w:rsidRPr="00C80474" w:rsidRDefault="00C80474" w:rsidP="00C80474">
            <w:pPr>
              <w:spacing w:after="0" w:line="300" w:lineRule="exact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0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«Про стан торгівельного  та побутового обслуговування населення»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80474" w:rsidRDefault="00C80474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474" w:rsidRDefault="00C80474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E0B" w:rsidRDefault="00BC5C2E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</w:t>
      </w:r>
      <w:r w:rsidR="00FA0E0B">
        <w:rPr>
          <w:rFonts w:ascii="Times New Roman" w:hAnsi="Times New Roman" w:cs="Times New Roman"/>
          <w:sz w:val="28"/>
          <w:szCs w:val="28"/>
        </w:rPr>
        <w:t>ухали:</w:t>
      </w:r>
      <w:proofErr w:type="spellStart"/>
      <w:r w:rsidR="00FA0E0B">
        <w:rPr>
          <w:rFonts w:ascii="Times New Roman" w:hAnsi="Times New Roman" w:cs="Times New Roman"/>
          <w:sz w:val="28"/>
          <w:szCs w:val="28"/>
        </w:rPr>
        <w:t> </w:t>
      </w:r>
      <w:r w:rsidR="003E784F">
        <w:rPr>
          <w:rFonts w:ascii="Times New Roman" w:hAnsi="Times New Roman" w:cs="Times New Roman"/>
          <w:sz w:val="28"/>
          <w:szCs w:val="28"/>
        </w:rPr>
        <w:t>Бадзюн</w:t>
      </w:r>
      <w:proofErr w:type="spellEnd"/>
      <w:r w:rsidR="003E784F">
        <w:rPr>
          <w:rFonts w:ascii="Times New Roman" w:hAnsi="Times New Roman" w:cs="Times New Roman"/>
          <w:sz w:val="28"/>
          <w:szCs w:val="28"/>
        </w:rPr>
        <w:t xml:space="preserve">ь Б.М., голова </w:t>
      </w:r>
      <w:r w:rsidR="00FA0E0B">
        <w:rPr>
          <w:rFonts w:ascii="Times New Roman" w:hAnsi="Times New Roman" w:cs="Times New Roman"/>
          <w:sz w:val="28"/>
          <w:szCs w:val="28"/>
        </w:rPr>
        <w:t>постійної комісії, з питанням «Про Порядок денний засідання комісії». Головуюч</w:t>
      </w:r>
      <w:r w:rsidR="003E784F">
        <w:rPr>
          <w:rFonts w:ascii="Times New Roman" w:hAnsi="Times New Roman" w:cs="Times New Roman"/>
          <w:sz w:val="28"/>
          <w:szCs w:val="28"/>
        </w:rPr>
        <w:t>ий</w:t>
      </w:r>
      <w:r w:rsidR="00FA0E0B">
        <w:rPr>
          <w:rFonts w:ascii="Times New Roman" w:hAnsi="Times New Roman" w:cs="Times New Roman"/>
          <w:sz w:val="28"/>
          <w:szCs w:val="28"/>
        </w:rPr>
        <w:t xml:space="preserve"> запропонува</w:t>
      </w:r>
      <w:r w:rsidR="003E784F">
        <w:rPr>
          <w:rFonts w:ascii="Times New Roman" w:hAnsi="Times New Roman" w:cs="Times New Roman"/>
          <w:sz w:val="28"/>
          <w:szCs w:val="28"/>
        </w:rPr>
        <w:t>в</w:t>
      </w:r>
      <w:r w:rsidR="00FA0E0B">
        <w:rPr>
          <w:rFonts w:ascii="Times New Roman" w:hAnsi="Times New Roman" w:cs="Times New Roman"/>
          <w:sz w:val="28"/>
          <w:szCs w:val="28"/>
        </w:rPr>
        <w:t xml:space="preserve"> прийняти </w:t>
      </w:r>
      <w:proofErr w:type="spellStart"/>
      <w:r w:rsidR="00FA0E0B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FA0E0B">
        <w:rPr>
          <w:rFonts w:ascii="Times New Roman" w:hAnsi="Times New Roman" w:cs="Times New Roman"/>
          <w:sz w:val="28"/>
          <w:szCs w:val="28"/>
        </w:rPr>
        <w:t xml:space="preserve"> Порядку денного за основу і в цілому.</w:t>
      </w:r>
    </w:p>
    <w:p w:rsidR="007D5DBB" w:rsidRDefault="007D5DB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За – </w:t>
      </w:r>
      <w:r w:rsidR="00BC5C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646E18" w:rsidRDefault="00646E18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00"/>
      </w:tblGrid>
      <w:tr w:rsidR="00D60D23" w:rsidRPr="00392B9E" w:rsidTr="00E73AB7">
        <w:tc>
          <w:tcPr>
            <w:tcW w:w="2376" w:type="dxa"/>
          </w:tcPr>
          <w:p w:rsidR="00D60D23" w:rsidRPr="00392B9E" w:rsidRDefault="00D60D23" w:rsidP="005C4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92B9E">
              <w:rPr>
                <w:rFonts w:ascii="Times New Roman" w:hAnsi="Times New Roman" w:cs="Times New Roman"/>
                <w:b/>
                <w:sz w:val="28"/>
                <w:szCs w:val="28"/>
              </w:rPr>
              <w:t>СЛУХАЛИ: 1.</w:t>
            </w:r>
          </w:p>
          <w:p w:rsidR="00D60D23" w:rsidRPr="00392B9E" w:rsidRDefault="00D60D23" w:rsidP="005C4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0" w:type="dxa"/>
          </w:tcPr>
          <w:p w:rsidR="00D60D23" w:rsidRPr="00392B9E" w:rsidRDefault="00C80474" w:rsidP="00B23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0474">
              <w:rPr>
                <w:rFonts w:ascii="Times New Roman" w:hAnsi="Times New Roman" w:cs="Times New Roman"/>
                <w:b/>
                <w:sz w:val="28"/>
                <w:szCs w:val="28"/>
              </w:rPr>
              <w:t>Про  виконання  бюджету міської територіальної громади за 9 місяців 2021 року.</w:t>
            </w:r>
          </w:p>
        </w:tc>
      </w:tr>
      <w:tr w:rsidR="00D60D23" w:rsidTr="00E73AB7">
        <w:tc>
          <w:tcPr>
            <w:tcW w:w="2376" w:type="dxa"/>
          </w:tcPr>
          <w:p w:rsidR="00D60D23" w:rsidRPr="00C23901" w:rsidRDefault="00D60D23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00" w:type="dxa"/>
          </w:tcPr>
          <w:p w:rsidR="00D60D23" w:rsidRDefault="00D60D23" w:rsidP="005C440D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Бурочук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 – начальник фінансового управління.</w:t>
            </w:r>
          </w:p>
        </w:tc>
      </w:tr>
      <w:tr w:rsidR="003972AF" w:rsidTr="00E73AB7">
        <w:tc>
          <w:tcPr>
            <w:tcW w:w="2376" w:type="dxa"/>
          </w:tcPr>
          <w:p w:rsidR="003972AF" w:rsidRPr="00E63B45" w:rsidRDefault="00ED16EF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ОБГОВОРЕННЯ: </w:t>
            </w:r>
          </w:p>
        </w:tc>
        <w:tc>
          <w:tcPr>
            <w:tcW w:w="7400" w:type="dxa"/>
          </w:tcPr>
          <w:p w:rsidR="003972AF" w:rsidRDefault="003972AF" w:rsidP="003972A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Бадзюнь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Б.М</w:t>
            </w:r>
            <w:r w:rsidR="00C804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цікавився питанням щодо котельні на 6-му Мікрорайоні;</w:t>
            </w:r>
          </w:p>
          <w:p w:rsidR="00C80474" w:rsidRPr="003972AF" w:rsidRDefault="00C80474" w:rsidP="003972A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Бурочук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Г.В. повідомила, що кошти 4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млн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грн. передали на котельню 6-й Мікрорайон.</w:t>
            </w:r>
          </w:p>
          <w:p w:rsidR="003972AF" w:rsidRPr="00E63B45" w:rsidRDefault="003972AF" w:rsidP="00A871D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Бурочук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Г.В. надала вичерпні відповіді.</w:t>
            </w:r>
          </w:p>
        </w:tc>
      </w:tr>
      <w:tr w:rsidR="00D60D23" w:rsidTr="00E73AB7">
        <w:tc>
          <w:tcPr>
            <w:tcW w:w="2376" w:type="dxa"/>
          </w:tcPr>
          <w:p w:rsidR="00D60D23" w:rsidRPr="00E63B45" w:rsidRDefault="00D60D23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B45"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D60D23" w:rsidRPr="00E63B45" w:rsidRDefault="00D60D23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0" w:type="dxa"/>
          </w:tcPr>
          <w:p w:rsidR="00D60D23" w:rsidRPr="00E63B45" w:rsidRDefault="00D60D23" w:rsidP="00ED16E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63B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Головуючий: </w:t>
            </w:r>
            <w:r w:rsidR="00A871D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рекомендувати </w:t>
            </w:r>
            <w:r w:rsidRPr="00E63B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розгляд сесії </w:t>
            </w:r>
            <w:proofErr w:type="spellStart"/>
            <w:r w:rsidRPr="00E63B45">
              <w:rPr>
                <w:rFonts w:ascii="Times New Roman" w:hAnsi="Times New Roman" w:cs="Times New Roman"/>
                <w:iCs/>
                <w:sz w:val="28"/>
                <w:szCs w:val="28"/>
              </w:rPr>
              <w:t>проєкт</w:t>
            </w:r>
            <w:proofErr w:type="spellEnd"/>
            <w:r w:rsidRPr="00E63B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рішення «</w:t>
            </w:r>
            <w:r w:rsidR="00ED16EF" w:rsidRPr="00ED16EF">
              <w:rPr>
                <w:rFonts w:ascii="Times New Roman" w:hAnsi="Times New Roman" w:cs="Times New Roman"/>
                <w:iCs/>
                <w:sz w:val="28"/>
                <w:szCs w:val="28"/>
              </w:rPr>
              <w:t>Про  виконання  бюджету міської територіальної</w:t>
            </w:r>
            <w:r w:rsidR="00ED16E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громади за 9 місяців 2021 року</w:t>
            </w:r>
            <w:r w:rsidRPr="00E63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63B45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D60D23" w:rsidTr="00E73AB7">
        <w:tc>
          <w:tcPr>
            <w:tcW w:w="2376" w:type="dxa"/>
          </w:tcPr>
          <w:p w:rsidR="00D60D23" w:rsidRDefault="00D60D23" w:rsidP="005C440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00" w:type="dxa"/>
          </w:tcPr>
          <w:p w:rsidR="00D60D23" w:rsidRDefault="00D60D23" w:rsidP="003972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3972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D60D23" w:rsidTr="00E73AB7">
        <w:tc>
          <w:tcPr>
            <w:tcW w:w="2376" w:type="dxa"/>
          </w:tcPr>
          <w:p w:rsidR="00D60D23" w:rsidRDefault="00D60D23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00" w:type="dxa"/>
          </w:tcPr>
          <w:p w:rsidR="00D60D23" w:rsidRPr="0070047B" w:rsidRDefault="00D60D23" w:rsidP="00F80E3A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392B9E" w:rsidRPr="00392B9E" w:rsidTr="00E73AB7">
        <w:tc>
          <w:tcPr>
            <w:tcW w:w="2376" w:type="dxa"/>
          </w:tcPr>
          <w:p w:rsidR="00392B9E" w:rsidRPr="00392B9E" w:rsidRDefault="00392B9E" w:rsidP="005C4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0" w:type="dxa"/>
          </w:tcPr>
          <w:p w:rsidR="00392B9E" w:rsidRPr="00392B9E" w:rsidRDefault="00392B9E" w:rsidP="005C440D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392B9E" w:rsidRPr="003972AF" w:rsidTr="00E73AB7">
        <w:tc>
          <w:tcPr>
            <w:tcW w:w="2376" w:type="dxa"/>
          </w:tcPr>
          <w:p w:rsidR="00392B9E" w:rsidRPr="003972AF" w:rsidRDefault="00392B9E" w:rsidP="005C4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2AF">
              <w:rPr>
                <w:rFonts w:ascii="Times New Roman" w:hAnsi="Times New Roman" w:cs="Times New Roman"/>
                <w:b/>
                <w:sz w:val="28"/>
                <w:szCs w:val="28"/>
              </w:rPr>
              <w:t>СЛУХАЛИ: 2.</w:t>
            </w:r>
          </w:p>
        </w:tc>
        <w:tc>
          <w:tcPr>
            <w:tcW w:w="7400" w:type="dxa"/>
          </w:tcPr>
          <w:p w:rsidR="00392B9E" w:rsidRPr="003972AF" w:rsidRDefault="003972AF" w:rsidP="003972AF">
            <w:pPr>
              <w:spacing w:line="30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397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внесення змін  до рішення міської ради від 23 грудня 2020 року № 2/44 «Про бюджет міської територіальної  громади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 Нововолинська</w:t>
            </w:r>
            <w:r w:rsidRPr="00397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2021 рік»</w:t>
            </w:r>
          </w:p>
        </w:tc>
      </w:tr>
      <w:tr w:rsidR="00392B9E" w:rsidTr="00E73AB7">
        <w:tc>
          <w:tcPr>
            <w:tcW w:w="2376" w:type="dxa"/>
          </w:tcPr>
          <w:p w:rsidR="00392B9E" w:rsidRDefault="00392B9E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ДОПОВІДАЧ:</w:t>
            </w:r>
          </w:p>
        </w:tc>
        <w:tc>
          <w:tcPr>
            <w:tcW w:w="7400" w:type="dxa"/>
          </w:tcPr>
          <w:p w:rsidR="00392B9E" w:rsidRDefault="006C4437" w:rsidP="005C440D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>Бурочук</w:t>
            </w:r>
            <w:proofErr w:type="spellEnd"/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Г.В. – начальник фінансового управління.</w:t>
            </w:r>
          </w:p>
        </w:tc>
      </w:tr>
      <w:tr w:rsidR="00392B9E" w:rsidTr="00E73AB7">
        <w:tc>
          <w:tcPr>
            <w:tcW w:w="2376" w:type="dxa"/>
          </w:tcPr>
          <w:p w:rsidR="00392B9E" w:rsidRDefault="003554CD" w:rsidP="005C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ОБГОВОРЕННЯ</w:t>
            </w:r>
            <w:r w:rsidR="00392B9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7400" w:type="dxa"/>
          </w:tcPr>
          <w:p w:rsidR="00DF5323" w:rsidRDefault="00ED16EF" w:rsidP="00ED16EF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Попкова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О.С.</w:t>
            </w:r>
            <w:r w:rsidR="00DF532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цікавило питання можливості перенесення коштів;</w:t>
            </w:r>
          </w:p>
          <w:p w:rsidR="006C4437" w:rsidRDefault="00DF5323" w:rsidP="00E857B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Бурочук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Г.В. повідомила, що можна, тільки на захищені статті</w:t>
            </w:r>
            <w:r w:rsidR="00E857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видатків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 все інше тільки згідно бюджетного Кодексу.</w:t>
            </w:r>
            <w:r w:rsidR="00ED16E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</w:p>
        </w:tc>
      </w:tr>
      <w:tr w:rsidR="003554CD" w:rsidTr="00E73AB7">
        <w:tc>
          <w:tcPr>
            <w:tcW w:w="2376" w:type="dxa"/>
          </w:tcPr>
          <w:p w:rsidR="003554CD" w:rsidRDefault="003554CD" w:rsidP="0039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ВИСТУПИЛИ:</w:t>
            </w:r>
          </w:p>
        </w:tc>
        <w:tc>
          <w:tcPr>
            <w:tcW w:w="7400" w:type="dxa"/>
          </w:tcPr>
          <w:p w:rsidR="003554CD" w:rsidRPr="006C4437" w:rsidRDefault="00DF5323" w:rsidP="006C4437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Бадзюнь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Б.М., </w:t>
            </w:r>
            <w:r w:rsidR="003554C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3554CD">
              <w:rPr>
                <w:rFonts w:ascii="Times New Roman" w:hAnsi="Times New Roman" w:cs="Times New Roman"/>
                <w:iCs/>
                <w:sz w:val="28"/>
                <w:szCs w:val="28"/>
              </w:rPr>
              <w:t>Панафідіна</w:t>
            </w:r>
            <w:proofErr w:type="spellEnd"/>
            <w:r w:rsidR="003554C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Г.М.</w:t>
            </w:r>
          </w:p>
        </w:tc>
      </w:tr>
      <w:tr w:rsidR="00392B9E" w:rsidTr="00E73AB7">
        <w:tc>
          <w:tcPr>
            <w:tcW w:w="2376" w:type="dxa"/>
          </w:tcPr>
          <w:p w:rsidR="00392B9E" w:rsidRDefault="00392B9E" w:rsidP="0039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</w:tc>
        <w:tc>
          <w:tcPr>
            <w:tcW w:w="7400" w:type="dxa"/>
          </w:tcPr>
          <w:p w:rsidR="00392B9E" w:rsidRPr="006C4437" w:rsidRDefault="00392B9E" w:rsidP="006C4437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Головуючий: </w:t>
            </w:r>
            <w:r w:rsidR="00A871DF"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>рекомендувати</w:t>
            </w:r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розгляд сесії </w:t>
            </w:r>
            <w:proofErr w:type="spellStart"/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>проєкт</w:t>
            </w:r>
            <w:proofErr w:type="spellEnd"/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рішення «</w:t>
            </w:r>
            <w:r w:rsidR="006C4437"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>Про внесення змін  до рішення міської ради від 23 грудня 2020 року № 2/44 «Про бюджет міської територіальної  громади  м. Нововолинська на 2021 рік»</w:t>
            </w:r>
            <w:r w:rsidRPr="006C443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».                        </w:t>
            </w:r>
          </w:p>
        </w:tc>
      </w:tr>
      <w:tr w:rsidR="00392B9E" w:rsidTr="00E73AB7">
        <w:tc>
          <w:tcPr>
            <w:tcW w:w="2376" w:type="dxa"/>
          </w:tcPr>
          <w:p w:rsidR="00392B9E" w:rsidRDefault="00392B9E" w:rsidP="001D7EC5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00" w:type="dxa"/>
          </w:tcPr>
          <w:p w:rsidR="00392B9E" w:rsidRDefault="00392B9E" w:rsidP="006C44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6C44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392B9E" w:rsidTr="00E73AB7">
        <w:tc>
          <w:tcPr>
            <w:tcW w:w="2376" w:type="dxa"/>
          </w:tcPr>
          <w:p w:rsidR="00392B9E" w:rsidRDefault="00392B9E" w:rsidP="001D7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00" w:type="dxa"/>
          </w:tcPr>
          <w:p w:rsidR="00392B9E" w:rsidRPr="0070047B" w:rsidRDefault="00392B9E" w:rsidP="00F80E3A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F80E3A" w:rsidRPr="00392B9E" w:rsidTr="00E73AB7">
        <w:tc>
          <w:tcPr>
            <w:tcW w:w="2376" w:type="dxa"/>
          </w:tcPr>
          <w:p w:rsidR="00F80E3A" w:rsidRPr="00392B9E" w:rsidRDefault="00F80E3A" w:rsidP="00392B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0" w:type="dxa"/>
          </w:tcPr>
          <w:p w:rsidR="00F80E3A" w:rsidRPr="00082985" w:rsidRDefault="00F80E3A" w:rsidP="00392B9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392B9E" w:rsidRPr="00392B9E" w:rsidTr="00E73AB7">
        <w:tc>
          <w:tcPr>
            <w:tcW w:w="2376" w:type="dxa"/>
          </w:tcPr>
          <w:p w:rsidR="00392B9E" w:rsidRPr="00392B9E" w:rsidRDefault="00392B9E" w:rsidP="00392B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92B9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400" w:type="dxa"/>
          </w:tcPr>
          <w:p w:rsidR="00392B9E" w:rsidRPr="002D2683" w:rsidRDefault="00DF5323" w:rsidP="00392B9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F532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 затвердження підсумкового моніторингового звіту про впровадження Плану дій для сталого енергетичного  розвитку міста Нововолинська за період 2008-2020 роки.</w:t>
            </w:r>
          </w:p>
        </w:tc>
      </w:tr>
      <w:tr w:rsidR="00392B9E" w:rsidRPr="00ED4385" w:rsidTr="00E73AB7">
        <w:tc>
          <w:tcPr>
            <w:tcW w:w="2376" w:type="dxa"/>
          </w:tcPr>
          <w:p w:rsidR="00392B9E" w:rsidRPr="00ED4385" w:rsidRDefault="00392B9E" w:rsidP="001D7EC5">
            <w:pPr>
              <w:rPr>
                <w:rFonts w:ascii="Times New Roman" w:hAnsi="Times New Roman"/>
                <w:sz w:val="28"/>
                <w:szCs w:val="28"/>
              </w:rPr>
            </w:pPr>
            <w:r w:rsidRPr="0064360A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400" w:type="dxa"/>
          </w:tcPr>
          <w:p w:rsidR="00392B9E" w:rsidRPr="00ED4385" w:rsidRDefault="002D2683" w:rsidP="0004464B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Сергєєва В.В. – начальник </w:t>
            </w:r>
            <w:r w:rsidR="0004464B">
              <w:rPr>
                <w:rFonts w:ascii="Times New Roman" w:hAnsi="Times New Roman"/>
                <w:iCs/>
                <w:sz w:val="28"/>
                <w:szCs w:val="28"/>
              </w:rPr>
              <w:t>відділу  проектної діяльності  та інвестицій</w:t>
            </w:r>
          </w:p>
        </w:tc>
      </w:tr>
      <w:tr w:rsidR="005C3875" w:rsidRPr="00ED4385" w:rsidTr="00E73AB7">
        <w:tc>
          <w:tcPr>
            <w:tcW w:w="9776" w:type="dxa"/>
            <w:gridSpan w:val="2"/>
          </w:tcPr>
          <w:p w:rsidR="005C3875" w:rsidRDefault="005C3875" w:rsidP="005C3875">
            <w:pPr>
              <w:ind w:left="2410" w:hanging="241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ОБГОВОРЕННЯ:  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Бадзюня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Б.М. цікавило  наявність в місті сонячної станції і чи розглядається можливість встановлення сонячних станцій в школах;</w:t>
            </w:r>
          </w:p>
          <w:p w:rsidR="005C3875" w:rsidRDefault="005C3875" w:rsidP="009404E0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Сергєєва В.В. відповіла, що сонячна станція є біля Молокозаводу і в плані розвитку міста поки не розглядається питання  з становлення сонячних станцій в школах, ці питання будуть враховані;</w:t>
            </w:r>
          </w:p>
          <w:p w:rsidR="005C3875" w:rsidRDefault="005C3875" w:rsidP="009404E0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Бадзюня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Б.М. цікавило питання в плані дій  розширення станцій для електромобілів і залучення інвестицій для станцій для заправки електромобілів;</w:t>
            </w:r>
          </w:p>
          <w:p w:rsidR="005C3875" w:rsidRDefault="005C3875" w:rsidP="009404E0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Сергєєва В.В. повідомила, що в плані дій є, але це  стосується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бізнеса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, а дане питання розглядає  тільки комунальні установи;</w:t>
            </w:r>
          </w:p>
          <w:p w:rsidR="005C3875" w:rsidRPr="00E857B5" w:rsidRDefault="005C3875" w:rsidP="00E857B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E857B5">
              <w:rPr>
                <w:rFonts w:ascii="Times New Roman" w:hAnsi="Times New Roman"/>
                <w:iCs/>
                <w:sz w:val="28"/>
                <w:szCs w:val="28"/>
              </w:rPr>
              <w:t>Попков</w:t>
            </w:r>
            <w:proofErr w:type="spellEnd"/>
            <w:r w:rsidRPr="00E857B5">
              <w:rPr>
                <w:rFonts w:ascii="Times New Roman" w:hAnsi="Times New Roman"/>
                <w:iCs/>
                <w:sz w:val="28"/>
                <w:szCs w:val="28"/>
              </w:rPr>
              <w:t xml:space="preserve"> О.С. запропонував  вивчити досвід встановлення теплового насосу для інших комунальних установ,  а не тільки для Підприємства «</w:t>
            </w:r>
            <w:proofErr w:type="spellStart"/>
            <w:r w:rsidRPr="00E857B5">
              <w:rPr>
                <w:rFonts w:ascii="Times New Roman" w:hAnsi="Times New Roman"/>
                <w:iCs/>
                <w:sz w:val="28"/>
                <w:szCs w:val="28"/>
              </w:rPr>
              <w:t>Нововолинськводоканал</w:t>
            </w:r>
            <w:proofErr w:type="spellEnd"/>
            <w:r w:rsidR="00E857B5" w:rsidRPr="00E857B5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392B9E" w:rsidRPr="00ED4385" w:rsidTr="00E73AB7">
        <w:tc>
          <w:tcPr>
            <w:tcW w:w="2376" w:type="dxa"/>
          </w:tcPr>
          <w:p w:rsidR="00392B9E" w:rsidRPr="00ED4385" w:rsidRDefault="00392B9E" w:rsidP="001D7EC5">
            <w:pPr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400" w:type="dxa"/>
          </w:tcPr>
          <w:p w:rsidR="00392B9E" w:rsidRPr="00ED4385" w:rsidRDefault="00392B9E" w:rsidP="008277B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>Головуюч</w:t>
            </w:r>
            <w:r w:rsidR="009D7154">
              <w:rPr>
                <w:rFonts w:ascii="Times New Roman" w:hAnsi="Times New Roman"/>
                <w:iCs/>
                <w:sz w:val="28"/>
                <w:szCs w:val="28"/>
              </w:rPr>
              <w:t>ий</w:t>
            </w:r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 xml:space="preserve">: </w:t>
            </w:r>
            <w:r w:rsidR="00A871DF">
              <w:rPr>
                <w:rFonts w:ascii="Times New Roman" w:hAnsi="Times New Roman"/>
                <w:iCs/>
                <w:sz w:val="28"/>
                <w:szCs w:val="28"/>
              </w:rPr>
              <w:t xml:space="preserve">рекомендувати </w:t>
            </w:r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 xml:space="preserve">розглянути на черговій сесії </w:t>
            </w:r>
            <w:proofErr w:type="spellStart"/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>проєкт</w:t>
            </w:r>
            <w:proofErr w:type="spellEnd"/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 xml:space="preserve"> рішення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«</w:t>
            </w:r>
            <w:r w:rsidR="008277B5" w:rsidRPr="008277B5">
              <w:rPr>
                <w:rFonts w:ascii="Times New Roman" w:hAnsi="Times New Roman"/>
                <w:iCs/>
                <w:sz w:val="28"/>
                <w:szCs w:val="28"/>
              </w:rPr>
              <w:t>Про затвердження підсумкового моніторингового звіту про впровадження Плану дій для сталого енергетичного  розвитку міста Нововолинська за період 2008-2020 роки.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».</w:t>
            </w:r>
          </w:p>
        </w:tc>
      </w:tr>
      <w:tr w:rsidR="00392B9E" w:rsidRPr="00ED4385" w:rsidTr="00E73AB7">
        <w:tc>
          <w:tcPr>
            <w:tcW w:w="2376" w:type="dxa"/>
          </w:tcPr>
          <w:p w:rsidR="00392B9E" w:rsidRPr="00ED4385" w:rsidRDefault="00392B9E" w:rsidP="001D7EC5">
            <w:pPr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400" w:type="dxa"/>
          </w:tcPr>
          <w:p w:rsidR="00392B9E" w:rsidRPr="00ED4385" w:rsidRDefault="00392B9E" w:rsidP="008277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8277B5">
              <w:rPr>
                <w:rFonts w:ascii="Times New Roman" w:hAnsi="Times New Roman"/>
                <w:sz w:val="28"/>
                <w:szCs w:val="28"/>
              </w:rPr>
              <w:t>4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 w:rsidR="00B232F9">
              <w:rPr>
                <w:rFonts w:ascii="Times New Roman" w:hAnsi="Times New Roman"/>
                <w:sz w:val="28"/>
                <w:szCs w:val="28"/>
              </w:rPr>
              <w:t>1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92B9E" w:rsidRPr="00ED4385" w:rsidTr="00E73AB7">
        <w:tc>
          <w:tcPr>
            <w:tcW w:w="2376" w:type="dxa"/>
          </w:tcPr>
          <w:p w:rsidR="00392B9E" w:rsidRPr="00ED4385" w:rsidRDefault="00392B9E" w:rsidP="001D7EC5">
            <w:pPr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400" w:type="dxa"/>
          </w:tcPr>
          <w:p w:rsidR="00392B9E" w:rsidRPr="00ED4385" w:rsidRDefault="00392B9E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8277B5" w:rsidRPr="00ED4385" w:rsidTr="00E73AB7">
        <w:tc>
          <w:tcPr>
            <w:tcW w:w="2376" w:type="dxa"/>
          </w:tcPr>
          <w:p w:rsidR="008277B5" w:rsidRPr="00ED4385" w:rsidRDefault="008277B5" w:rsidP="001D7E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0" w:type="dxa"/>
          </w:tcPr>
          <w:p w:rsidR="008277B5" w:rsidRPr="00ED4385" w:rsidRDefault="008277B5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77B5" w:rsidRPr="008277B5" w:rsidTr="00E73AB7">
        <w:tc>
          <w:tcPr>
            <w:tcW w:w="2376" w:type="dxa"/>
          </w:tcPr>
          <w:p w:rsidR="008277B5" w:rsidRPr="008277B5" w:rsidRDefault="008277B5" w:rsidP="008277B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277B5">
              <w:rPr>
                <w:rFonts w:ascii="Times New Roman" w:hAnsi="Times New Roman"/>
                <w:b/>
                <w:sz w:val="28"/>
                <w:szCs w:val="28"/>
              </w:rPr>
              <w:t>СЛУХАЛИ: 4.</w:t>
            </w:r>
          </w:p>
        </w:tc>
        <w:tc>
          <w:tcPr>
            <w:tcW w:w="7400" w:type="dxa"/>
          </w:tcPr>
          <w:p w:rsidR="008277B5" w:rsidRPr="008277B5" w:rsidRDefault="008277B5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8277B5">
              <w:rPr>
                <w:rFonts w:ascii="Times New Roman" w:hAnsi="Times New Roman"/>
                <w:b/>
                <w:iCs/>
                <w:sz w:val="28"/>
                <w:szCs w:val="28"/>
              </w:rPr>
              <w:t>Інформація «Про стан торгівельного  та побут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ового обслуговування населення» (додається)</w:t>
            </w:r>
          </w:p>
        </w:tc>
      </w:tr>
      <w:tr w:rsidR="008277B5" w:rsidRPr="00ED4385" w:rsidTr="00E73AB7">
        <w:tc>
          <w:tcPr>
            <w:tcW w:w="2376" w:type="dxa"/>
          </w:tcPr>
          <w:p w:rsidR="008277B5" w:rsidRPr="00ED4385" w:rsidRDefault="008277B5" w:rsidP="001D7E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400" w:type="dxa"/>
          </w:tcPr>
          <w:p w:rsidR="008277B5" w:rsidRPr="00ED4385" w:rsidRDefault="008277B5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Сибіра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І.М. – головний спеціаліст відділу підприємництва і комунального майна управління економічного розвитку, проектної діяльності та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нвестицій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</w:tr>
      <w:tr w:rsidR="0051250F" w:rsidRPr="00ED4385" w:rsidTr="00E73AB7">
        <w:tc>
          <w:tcPr>
            <w:tcW w:w="9776" w:type="dxa"/>
            <w:gridSpan w:val="2"/>
          </w:tcPr>
          <w:p w:rsidR="0051250F" w:rsidRDefault="0051250F" w:rsidP="0051250F">
            <w:pPr>
              <w:ind w:left="2268" w:hanging="2268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ОБГОВОРЕННЯ: 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Попкова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О.С. цікавило питання щодо кількості установ, які        вимушені були закритись і які функції виконує виконком;</w:t>
            </w:r>
          </w:p>
          <w:p w:rsidR="0051250F" w:rsidRDefault="0051250F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Сибіра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І.М. відповіла, що такої інформації не може надати, оскільки ми не є контролюючим органом, виконком виконує функції захисту  прав споживачів;</w:t>
            </w:r>
          </w:p>
          <w:p w:rsidR="0051250F" w:rsidRDefault="0051250F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Бадзюнь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Б.М. цікавився питанням реконструкції ринку;</w:t>
            </w:r>
          </w:p>
          <w:p w:rsidR="0051250F" w:rsidRDefault="0051250F" w:rsidP="001D7EC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Сибіра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І.М. повідомила, що це не є комунальна установа, це ТОВ «Нововолинський госпрозрахунковий ринок», яке взяло землю на 50 років  і самостійно здійснюють свою діяльність;</w:t>
            </w:r>
          </w:p>
          <w:p w:rsidR="0051250F" w:rsidRDefault="0051250F" w:rsidP="0065338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Панафідіна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Г.М. зауважила на здійснення торгівлі в невстановлених місцях;</w:t>
            </w:r>
          </w:p>
          <w:p w:rsidR="0051250F" w:rsidRPr="00ED4385" w:rsidRDefault="0051250F" w:rsidP="005C387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Сибіра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І.М. повідомила, що Муніципальна варта постійно  проводить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інформаційно-роз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ꞌ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яснювальну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роботу щодо недопущення  торгівлі з рук у невстановлених місцях, складає адміністративні матеріали на осіб, які торгують з рук у невстановлених місцях, а також приписами 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зобов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ꞌ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язує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здійснювати торгівлю на законних підставах. Штраф за торгівлю в невстановлених місцях не є великим. Відповідно до ст. 160 Кодексу України про адміністративні правопорушення: «Торгівля в містах з рук на вулицях, площах, у дворах,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під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ꞌ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їздах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, скверах  та в інших невстановлених місцях – тягне  за собою накладання штрафу від одного до семи неоподаткованих мінімумів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доходів громадян з конфіскацією предметів торгівлі або без такої. Торгівля з рук у невстановлених місцях промисловими товарами – тягне за собою накладання штрафу від шести до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ꞌ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ятнадцяти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неоподаткованих  мінімумів доходів громадян з конфіскацією предметів торгівлі». </w:t>
            </w:r>
          </w:p>
        </w:tc>
      </w:tr>
      <w:tr w:rsidR="006E2057" w:rsidRPr="00ED4385" w:rsidTr="00E73AB7">
        <w:tc>
          <w:tcPr>
            <w:tcW w:w="2376" w:type="dxa"/>
          </w:tcPr>
          <w:p w:rsidR="006E2057" w:rsidRPr="00ED4385" w:rsidRDefault="006E2057" w:rsidP="0058051E">
            <w:pPr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lastRenderedPageBreak/>
              <w:t>ПРОПОЗИЦІЯ:</w:t>
            </w:r>
          </w:p>
        </w:tc>
        <w:tc>
          <w:tcPr>
            <w:tcW w:w="7400" w:type="dxa"/>
          </w:tcPr>
          <w:p w:rsidR="006E2057" w:rsidRPr="00ED4385" w:rsidRDefault="006E2057" w:rsidP="006E2057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>Головуюч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ий</w:t>
            </w:r>
            <w:r w:rsidRPr="0064360A">
              <w:rPr>
                <w:rFonts w:ascii="Times New Roman" w:hAnsi="Times New Roman"/>
                <w:i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взяти до відома </w:t>
            </w:r>
            <w:r w:rsidRPr="006E2057">
              <w:rPr>
                <w:rFonts w:ascii="Times New Roman" w:hAnsi="Times New Roman"/>
                <w:iCs/>
                <w:sz w:val="28"/>
                <w:szCs w:val="28"/>
              </w:rPr>
              <w:t>Інформація «Про стан торгівельного  та побутового обсл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уговування населення» (інформацію додано</w:t>
            </w:r>
            <w:r w:rsidRPr="006E2057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6E2057" w:rsidRPr="00ED4385" w:rsidTr="00E73AB7">
        <w:tc>
          <w:tcPr>
            <w:tcW w:w="2376" w:type="dxa"/>
          </w:tcPr>
          <w:p w:rsidR="006E2057" w:rsidRPr="00ED4385" w:rsidRDefault="006E2057" w:rsidP="0058051E">
            <w:pPr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400" w:type="dxa"/>
          </w:tcPr>
          <w:p w:rsidR="006E2057" w:rsidRPr="00ED4385" w:rsidRDefault="006E2057" w:rsidP="005805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E2057" w:rsidRPr="00ED4385" w:rsidTr="00E73AB7">
        <w:tc>
          <w:tcPr>
            <w:tcW w:w="2376" w:type="dxa"/>
          </w:tcPr>
          <w:p w:rsidR="006E2057" w:rsidRPr="00ED4385" w:rsidRDefault="006E2057" w:rsidP="0058051E">
            <w:pPr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400" w:type="dxa"/>
          </w:tcPr>
          <w:p w:rsidR="006E2057" w:rsidRPr="00ED4385" w:rsidRDefault="006E2057" w:rsidP="0058051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</w:tbl>
    <w:p w:rsidR="006751C9" w:rsidRDefault="006751C9" w:rsidP="00E46B2F">
      <w:pPr>
        <w:tabs>
          <w:tab w:val="left" w:pos="1080"/>
          <w:tab w:val="left" w:pos="949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53E9" w:rsidRDefault="003F53E9" w:rsidP="00E46B2F">
      <w:pPr>
        <w:tabs>
          <w:tab w:val="left" w:pos="1080"/>
          <w:tab w:val="left" w:pos="949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8BD" w:rsidRDefault="004468BD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A278E" w:rsidRDefault="00F80E3A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Б.М. </w:t>
      </w:r>
      <w:proofErr w:type="spellStart"/>
      <w:r>
        <w:rPr>
          <w:rFonts w:ascii="Times New Roman" w:hAnsi="Times New Roman"/>
          <w:sz w:val="28"/>
          <w:szCs w:val="28"/>
        </w:rPr>
        <w:t>Бадзюнь</w:t>
      </w:r>
      <w:proofErr w:type="spellEnd"/>
    </w:p>
    <w:p w:rsidR="00936B23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C7CC2" w:rsidRDefault="007C7CC2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6B23" w:rsidRPr="00AA278E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3E1DA0">
        <w:rPr>
          <w:rFonts w:ascii="Times New Roman" w:hAnsi="Times New Roman"/>
          <w:sz w:val="28"/>
          <w:szCs w:val="28"/>
        </w:rPr>
        <w:t xml:space="preserve">Г.М. </w:t>
      </w:r>
      <w:proofErr w:type="spellStart"/>
      <w:r w:rsidR="003E1DA0">
        <w:rPr>
          <w:rFonts w:ascii="Times New Roman" w:hAnsi="Times New Roman"/>
          <w:sz w:val="28"/>
          <w:szCs w:val="28"/>
        </w:rPr>
        <w:t>Панафідіна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936B23" w:rsidRPr="00AA278E" w:rsidSect="00F53844">
      <w:footerReference w:type="default" r:id="rId9"/>
      <w:pgSz w:w="11906" w:h="16838"/>
      <w:pgMar w:top="851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299" w:rsidRDefault="00EE6299" w:rsidP="00407A1B">
      <w:pPr>
        <w:spacing w:after="0" w:line="240" w:lineRule="auto"/>
      </w:pPr>
      <w:r>
        <w:separator/>
      </w:r>
    </w:p>
  </w:endnote>
  <w:endnote w:type="continuationSeparator" w:id="0">
    <w:p w:rsidR="00EE6299" w:rsidRDefault="00EE6299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7B5">
          <w:rPr>
            <w:noProof/>
          </w:rPr>
          <w:t>4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299" w:rsidRDefault="00EE6299" w:rsidP="00407A1B">
      <w:pPr>
        <w:spacing w:after="0" w:line="240" w:lineRule="auto"/>
      </w:pPr>
      <w:r>
        <w:separator/>
      </w:r>
    </w:p>
  </w:footnote>
  <w:footnote w:type="continuationSeparator" w:id="0">
    <w:p w:rsidR="00EE6299" w:rsidRDefault="00EE6299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211F"/>
    <w:rsid w:val="00006680"/>
    <w:rsid w:val="00023902"/>
    <w:rsid w:val="000404D7"/>
    <w:rsid w:val="0004464B"/>
    <w:rsid w:val="00054398"/>
    <w:rsid w:val="00067DCD"/>
    <w:rsid w:val="00077C60"/>
    <w:rsid w:val="000A3A66"/>
    <w:rsid w:val="000B52E2"/>
    <w:rsid w:val="000B7854"/>
    <w:rsid w:val="000D2CB8"/>
    <w:rsid w:val="000D7640"/>
    <w:rsid w:val="000F292C"/>
    <w:rsid w:val="000F5B8C"/>
    <w:rsid w:val="00117CCD"/>
    <w:rsid w:val="001651E4"/>
    <w:rsid w:val="00167E51"/>
    <w:rsid w:val="0017605C"/>
    <w:rsid w:val="0019634F"/>
    <w:rsid w:val="001A0CDB"/>
    <w:rsid w:val="001A76FE"/>
    <w:rsid w:val="001E574C"/>
    <w:rsid w:val="002007C5"/>
    <w:rsid w:val="00200D3C"/>
    <w:rsid w:val="00207CFA"/>
    <w:rsid w:val="00210E37"/>
    <w:rsid w:val="00257E5A"/>
    <w:rsid w:val="00272643"/>
    <w:rsid w:val="00291DB5"/>
    <w:rsid w:val="002A2556"/>
    <w:rsid w:val="002B057A"/>
    <w:rsid w:val="002C6A41"/>
    <w:rsid w:val="002D2683"/>
    <w:rsid w:val="002D4254"/>
    <w:rsid w:val="002E69F8"/>
    <w:rsid w:val="00301DB3"/>
    <w:rsid w:val="00347CFA"/>
    <w:rsid w:val="003554CD"/>
    <w:rsid w:val="003568E1"/>
    <w:rsid w:val="0038222C"/>
    <w:rsid w:val="00392B9E"/>
    <w:rsid w:val="00393810"/>
    <w:rsid w:val="003972AF"/>
    <w:rsid w:val="003A1C6A"/>
    <w:rsid w:val="003A1CD3"/>
    <w:rsid w:val="003C6443"/>
    <w:rsid w:val="003D499B"/>
    <w:rsid w:val="003E1DA0"/>
    <w:rsid w:val="003E784F"/>
    <w:rsid w:val="003F05EF"/>
    <w:rsid w:val="003F09A6"/>
    <w:rsid w:val="003F2F44"/>
    <w:rsid w:val="003F53E9"/>
    <w:rsid w:val="00407A1B"/>
    <w:rsid w:val="00411EF2"/>
    <w:rsid w:val="00416D20"/>
    <w:rsid w:val="0042286D"/>
    <w:rsid w:val="004241AB"/>
    <w:rsid w:val="004267AD"/>
    <w:rsid w:val="004468BD"/>
    <w:rsid w:val="00452652"/>
    <w:rsid w:val="00454721"/>
    <w:rsid w:val="0046232A"/>
    <w:rsid w:val="004711DD"/>
    <w:rsid w:val="00492388"/>
    <w:rsid w:val="004A2B55"/>
    <w:rsid w:val="00505F31"/>
    <w:rsid w:val="0051046B"/>
    <w:rsid w:val="0051061E"/>
    <w:rsid w:val="0051250F"/>
    <w:rsid w:val="00515E6D"/>
    <w:rsid w:val="00562D82"/>
    <w:rsid w:val="00563F95"/>
    <w:rsid w:val="00582001"/>
    <w:rsid w:val="00586C8D"/>
    <w:rsid w:val="00597403"/>
    <w:rsid w:val="005B03EF"/>
    <w:rsid w:val="005C019B"/>
    <w:rsid w:val="005C3875"/>
    <w:rsid w:val="005F1BB6"/>
    <w:rsid w:val="006258EA"/>
    <w:rsid w:val="00627955"/>
    <w:rsid w:val="00646E18"/>
    <w:rsid w:val="00653386"/>
    <w:rsid w:val="006609B8"/>
    <w:rsid w:val="00664024"/>
    <w:rsid w:val="006645E3"/>
    <w:rsid w:val="006751C9"/>
    <w:rsid w:val="00677D35"/>
    <w:rsid w:val="006A5116"/>
    <w:rsid w:val="006C12A3"/>
    <w:rsid w:val="006C336C"/>
    <w:rsid w:val="006C4437"/>
    <w:rsid w:val="006E2057"/>
    <w:rsid w:val="006E7452"/>
    <w:rsid w:val="0072330E"/>
    <w:rsid w:val="00734BA5"/>
    <w:rsid w:val="007409E2"/>
    <w:rsid w:val="00745757"/>
    <w:rsid w:val="00756FCF"/>
    <w:rsid w:val="00766027"/>
    <w:rsid w:val="00767F0B"/>
    <w:rsid w:val="0077121D"/>
    <w:rsid w:val="00775BF0"/>
    <w:rsid w:val="00781C2C"/>
    <w:rsid w:val="007A55A0"/>
    <w:rsid w:val="007B2A38"/>
    <w:rsid w:val="007C7CC2"/>
    <w:rsid w:val="007D5DBB"/>
    <w:rsid w:val="007E7B9C"/>
    <w:rsid w:val="007F0920"/>
    <w:rsid w:val="008049D6"/>
    <w:rsid w:val="008130EC"/>
    <w:rsid w:val="008159E5"/>
    <w:rsid w:val="008210EB"/>
    <w:rsid w:val="00822F85"/>
    <w:rsid w:val="008277B5"/>
    <w:rsid w:val="00836935"/>
    <w:rsid w:val="008433E9"/>
    <w:rsid w:val="008437D0"/>
    <w:rsid w:val="00843C94"/>
    <w:rsid w:val="008847E9"/>
    <w:rsid w:val="008A38E0"/>
    <w:rsid w:val="008B51CC"/>
    <w:rsid w:val="008D3A06"/>
    <w:rsid w:val="008F01BD"/>
    <w:rsid w:val="008F14DC"/>
    <w:rsid w:val="008F14E0"/>
    <w:rsid w:val="00926546"/>
    <w:rsid w:val="00926AD0"/>
    <w:rsid w:val="009270CE"/>
    <w:rsid w:val="00936B23"/>
    <w:rsid w:val="009404E0"/>
    <w:rsid w:val="00953746"/>
    <w:rsid w:val="00991892"/>
    <w:rsid w:val="009929AA"/>
    <w:rsid w:val="009B1420"/>
    <w:rsid w:val="009C58C2"/>
    <w:rsid w:val="009C7CE6"/>
    <w:rsid w:val="009D54AC"/>
    <w:rsid w:val="009D7154"/>
    <w:rsid w:val="009E68C3"/>
    <w:rsid w:val="00A109C2"/>
    <w:rsid w:val="00A32BF1"/>
    <w:rsid w:val="00A627F9"/>
    <w:rsid w:val="00A871DF"/>
    <w:rsid w:val="00A96BD7"/>
    <w:rsid w:val="00AA278E"/>
    <w:rsid w:val="00AA5F97"/>
    <w:rsid w:val="00AD5A0C"/>
    <w:rsid w:val="00AE29A4"/>
    <w:rsid w:val="00B05526"/>
    <w:rsid w:val="00B232F9"/>
    <w:rsid w:val="00B24692"/>
    <w:rsid w:val="00B2578D"/>
    <w:rsid w:val="00B3367A"/>
    <w:rsid w:val="00B34EAB"/>
    <w:rsid w:val="00B5050F"/>
    <w:rsid w:val="00BA05BA"/>
    <w:rsid w:val="00BC1A21"/>
    <w:rsid w:val="00BC2F19"/>
    <w:rsid w:val="00BC5C2E"/>
    <w:rsid w:val="00BC7C9E"/>
    <w:rsid w:val="00BE048B"/>
    <w:rsid w:val="00C01E9B"/>
    <w:rsid w:val="00C23901"/>
    <w:rsid w:val="00C43692"/>
    <w:rsid w:val="00C52D51"/>
    <w:rsid w:val="00C6312E"/>
    <w:rsid w:val="00C6320A"/>
    <w:rsid w:val="00C80474"/>
    <w:rsid w:val="00C83523"/>
    <w:rsid w:val="00C92022"/>
    <w:rsid w:val="00CB4689"/>
    <w:rsid w:val="00CC38F2"/>
    <w:rsid w:val="00CC51A1"/>
    <w:rsid w:val="00CD7868"/>
    <w:rsid w:val="00CE1EAC"/>
    <w:rsid w:val="00CF00DB"/>
    <w:rsid w:val="00CF344C"/>
    <w:rsid w:val="00D123E9"/>
    <w:rsid w:val="00D30273"/>
    <w:rsid w:val="00D35EF5"/>
    <w:rsid w:val="00D60D23"/>
    <w:rsid w:val="00D94198"/>
    <w:rsid w:val="00D96DFE"/>
    <w:rsid w:val="00DD0256"/>
    <w:rsid w:val="00DE66B6"/>
    <w:rsid w:val="00DE7901"/>
    <w:rsid w:val="00DF4127"/>
    <w:rsid w:val="00DF4CD5"/>
    <w:rsid w:val="00DF5323"/>
    <w:rsid w:val="00DF61E9"/>
    <w:rsid w:val="00DF6642"/>
    <w:rsid w:val="00E03616"/>
    <w:rsid w:val="00E309C5"/>
    <w:rsid w:val="00E41E1B"/>
    <w:rsid w:val="00E46B2F"/>
    <w:rsid w:val="00E63B45"/>
    <w:rsid w:val="00E73AB7"/>
    <w:rsid w:val="00E752BF"/>
    <w:rsid w:val="00E76329"/>
    <w:rsid w:val="00E857B5"/>
    <w:rsid w:val="00E9735D"/>
    <w:rsid w:val="00EA2799"/>
    <w:rsid w:val="00EA6FEF"/>
    <w:rsid w:val="00EB3BD4"/>
    <w:rsid w:val="00EC2B4E"/>
    <w:rsid w:val="00ED16EF"/>
    <w:rsid w:val="00ED2E64"/>
    <w:rsid w:val="00EE6299"/>
    <w:rsid w:val="00F26A69"/>
    <w:rsid w:val="00F34C45"/>
    <w:rsid w:val="00F35ACD"/>
    <w:rsid w:val="00F42DED"/>
    <w:rsid w:val="00F53844"/>
    <w:rsid w:val="00F70992"/>
    <w:rsid w:val="00F715D6"/>
    <w:rsid w:val="00F80E3A"/>
    <w:rsid w:val="00F86207"/>
    <w:rsid w:val="00F8774E"/>
    <w:rsid w:val="00FA0E0B"/>
    <w:rsid w:val="00FB7AB3"/>
    <w:rsid w:val="00FB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4015</Words>
  <Characters>2290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31</cp:revision>
  <cp:lastPrinted>2021-12-06T06:29:00Z</cp:lastPrinted>
  <dcterms:created xsi:type="dcterms:W3CDTF">2021-07-02T11:14:00Z</dcterms:created>
  <dcterms:modified xsi:type="dcterms:W3CDTF">2021-12-06T06:30:00Z</dcterms:modified>
</cp:coreProperties>
</file>